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90000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90000"/>
          <w:spacing w:val="0"/>
          <w:sz w:val="33"/>
          <w:szCs w:val="33"/>
          <w:shd w:val="clear" w:fill="FFFFFF"/>
          <w:lang w:val="en-US" w:eastAsia="zh-CN"/>
        </w:rPr>
        <w:t>2022年“依法自主招生”录取结果查询通知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" w:firstLineChars="200"/>
        <w:rPr>
          <w:rStyle w:val="7"/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我校自主招生录取结果查询系统将于4月29日18：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00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后开通，考生可登陆学校官网</w:t>
      </w:r>
      <w:r>
        <w:rPr>
          <w:rStyle w:val="7"/>
          <w:rFonts w:hint="eastAsia" w:ascii="仿宋_GB2312" w:eastAsia="仿宋_GB2312"/>
          <w:sz w:val="30"/>
          <w:szCs w:val="30"/>
        </w:rPr>
        <w:t>w</w:t>
      </w:r>
      <w:r>
        <w:rPr>
          <w:rStyle w:val="7"/>
          <w:rFonts w:hint="eastAsia" w:ascii="仿宋_GB2312" w:eastAsia="仿宋_GB2312"/>
          <w:color w:val="0000FF"/>
          <w:sz w:val="30"/>
          <w:szCs w:val="30"/>
        </w:rPr>
        <w:t>ww.auror</w:t>
      </w:r>
      <w:r>
        <w:rPr>
          <w:rStyle w:val="7"/>
          <w:rFonts w:hint="eastAsia" w:ascii="仿宋_GB2312" w:eastAsia="仿宋_GB2312"/>
          <w:sz w:val="30"/>
          <w:szCs w:val="30"/>
        </w:rPr>
        <w:t>a-college.cn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55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点击首页浮动窗口</w:t>
      </w:r>
      <w:r>
        <w:rPr>
          <w:rFonts w:hint="default" w:ascii="仿宋_GB2312" w:eastAsia="仿宋_GB2312"/>
          <w:sz w:val="30"/>
          <w:szCs w:val="30"/>
          <w:lang w:val="en-US" w:eastAsia="zh-CN"/>
        </w:rPr>
        <w:drawing>
          <wp:inline distT="0" distB="0" distL="114300" distR="114300">
            <wp:extent cx="1143000" cy="5429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eastAsia="仿宋_GB2312"/>
          <w:sz w:val="30"/>
          <w:szCs w:val="30"/>
          <w:lang w:val="en-US" w:eastAsia="zh-CN"/>
        </w:rPr>
        <w:t>输入本人身份证号和姓名进行查询。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55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鉴于</w:t>
      </w:r>
      <w:r>
        <w:rPr>
          <w:rFonts w:hint="eastAsia" w:ascii="仿宋_GB2312" w:eastAsia="仿宋_GB2312"/>
          <w:sz w:val="30"/>
          <w:szCs w:val="30"/>
        </w:rPr>
        <w:t>本市新冠肺炎疫情防控最新情况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后续录取通知书的发放请关注震旦职业学院官网，或关注公众号“上海震旦职业学院招生办”进行了解。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55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详情可咨询招办电话：021-</w:t>
      </w:r>
      <w:r>
        <w:rPr>
          <w:rFonts w:hint="eastAsia" w:ascii="仿宋_GB2312" w:eastAsia="仿宋_GB2312"/>
          <w:sz w:val="30"/>
          <w:szCs w:val="30"/>
        </w:rPr>
        <w:t>66864179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66861707，</w:t>
      </w:r>
      <w:r>
        <w:rPr>
          <w:rFonts w:hint="eastAsia" w:ascii="仿宋_GB2312" w:eastAsia="仿宋_GB2312"/>
          <w:sz w:val="30"/>
          <w:szCs w:val="30"/>
        </w:rPr>
        <w:t>66860766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上海震旦职业学院招生办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55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     2022年4月29日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555"/>
        <w:jc w:val="left"/>
        <w:rPr>
          <w:rFonts w:hint="default" w:ascii="仿宋_GB2312" w:eastAsia="仿宋_GB2312"/>
          <w:sz w:val="30"/>
          <w:szCs w:val="3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8" w:lineRule="atLeast"/>
        <w:ind w:left="0" w:right="0" w:firstLine="555"/>
        <w:jc w:val="left"/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B90000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90000"/>
          <w:spacing w:val="0"/>
          <w:sz w:val="33"/>
          <w:szCs w:val="33"/>
          <w:shd w:val="clear" w:fill="FFFFFF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NzljMmFkNDEzMzMwYWE3NTk5YzVlYWZmZDQyNDUifQ=="/>
  </w:docVars>
  <w:rsids>
    <w:rsidRoot w:val="00000000"/>
    <w:rsid w:val="083640B7"/>
    <w:rsid w:val="12852F22"/>
    <w:rsid w:val="1A7E4785"/>
    <w:rsid w:val="3B7D4287"/>
    <w:rsid w:val="49C6103A"/>
    <w:rsid w:val="560426CB"/>
    <w:rsid w:val="782F37AD"/>
    <w:rsid w:val="7B98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227</Characters>
  <Lines>0</Lines>
  <Paragraphs>0</Paragraphs>
  <TotalTime>1</TotalTime>
  <ScaleCrop>false</ScaleCrop>
  <LinksUpToDate>false</LinksUpToDate>
  <CharactersWithSpaces>297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2022-04-29T06:38:00Z</dcterms:created>
  <dc:creator>admin</dc:creator>
  <cp:lastModifiedBy>o微_笑o</cp:lastModifiedBy>
  <dcterms:modified xsi:type="dcterms:W3CDTF">2022-04-29T09:06:03Z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BEF111992DB84B00A16DEC71DEA192A2</vt:lpwstr>
  </property>
</Properties>
</file>